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23F92" w14:textId="5D55B354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957FC">
        <w:rPr>
          <w:rFonts w:ascii="Arial" w:hAnsi="Arial" w:cs="Arial"/>
          <w:b/>
          <w:bCs/>
          <w:sz w:val="20"/>
          <w:szCs w:val="20"/>
          <w:u w:val="single"/>
        </w:rPr>
        <w:t xml:space="preserve">Lundi </w:t>
      </w:r>
      <w:r w:rsidR="0049420A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Pr="002957FC">
        <w:rPr>
          <w:rFonts w:ascii="Arial" w:hAnsi="Arial" w:cs="Arial"/>
          <w:b/>
          <w:bCs/>
          <w:sz w:val="20"/>
          <w:szCs w:val="20"/>
          <w:u w:val="single"/>
        </w:rPr>
        <w:t xml:space="preserve"> juin 2020</w:t>
      </w:r>
    </w:p>
    <w:p w14:paraId="514D1746" w14:textId="62FDA13B" w:rsidR="007E6D38" w:rsidRPr="002957FC" w:rsidRDefault="007E6D38" w:rsidP="007E6D38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2957FC">
        <w:rPr>
          <w:rFonts w:ascii="Arial" w:hAnsi="Arial" w:cs="Arial"/>
          <w:b/>
          <w:bCs/>
          <w:color w:val="FF0000"/>
          <w:sz w:val="20"/>
          <w:szCs w:val="20"/>
        </w:rPr>
        <w:t>Latin 3</w:t>
      </w:r>
      <w:r w:rsidRPr="002957FC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ème</w:t>
      </w:r>
      <w:r w:rsidRPr="002957FC">
        <w:rPr>
          <w:rFonts w:ascii="Arial" w:hAnsi="Arial" w:cs="Arial"/>
          <w:b/>
          <w:bCs/>
          <w:color w:val="FF0000"/>
          <w:sz w:val="20"/>
          <w:szCs w:val="20"/>
        </w:rPr>
        <w:t xml:space="preserve"> : </w:t>
      </w:r>
      <w:r w:rsidR="002957FC" w:rsidRPr="002957FC">
        <w:rPr>
          <w:rFonts w:ascii="Arial" w:hAnsi="Arial" w:cs="Arial"/>
          <w:b/>
          <w:bCs/>
          <w:color w:val="FF0000"/>
          <w:sz w:val="20"/>
          <w:szCs w:val="20"/>
        </w:rPr>
        <w:t>CORRECTION</w:t>
      </w:r>
    </w:p>
    <w:p w14:paraId="1582A635" w14:textId="77777777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EXERCICE 1</w:t>
      </w:r>
    </w:p>
    <w:p w14:paraId="502F078F" w14:textId="77777777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Traduisez les mots soulignés dans la phrase en français en les mettant au nominatif ou à l’accusatif.</w:t>
      </w:r>
    </w:p>
    <w:p w14:paraId="3741DDA7" w14:textId="77777777" w:rsidR="007E6D38" w:rsidRPr="002957FC" w:rsidRDefault="007E6D38" w:rsidP="007E6D3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La louve sauve les jumeaux.</w:t>
      </w:r>
    </w:p>
    <w:p w14:paraId="74E12E4D" w14:textId="5BA1570C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 xml:space="preserve">R : </w:t>
      </w:r>
      <w:r w:rsidRPr="002957FC">
        <w:rPr>
          <w:rFonts w:ascii="Arial" w:hAnsi="Arial" w:cs="Arial"/>
          <w:sz w:val="20"/>
          <w:szCs w:val="20"/>
          <w:highlight w:val="green"/>
        </w:rPr>
        <w:t>Lupa</w:t>
      </w:r>
      <w:r w:rsidRPr="002957FC">
        <w:rPr>
          <w:rFonts w:ascii="Arial" w:hAnsi="Arial" w:cs="Arial"/>
          <w:sz w:val="20"/>
          <w:szCs w:val="20"/>
        </w:rPr>
        <w:t xml:space="preserve"> </w:t>
      </w:r>
      <w:r w:rsidRPr="002957FC">
        <w:rPr>
          <w:rFonts w:ascii="Arial" w:hAnsi="Arial" w:cs="Arial"/>
          <w:sz w:val="20"/>
          <w:szCs w:val="20"/>
        </w:rPr>
        <w:t>gemellos servat.</w:t>
      </w:r>
    </w:p>
    <w:p w14:paraId="7DBA299E" w14:textId="77777777" w:rsidR="007E6D38" w:rsidRPr="002957FC" w:rsidRDefault="007E6D38" w:rsidP="007E6D3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Les filles présentent l’eau.</w:t>
      </w:r>
    </w:p>
    <w:p w14:paraId="69DB9718" w14:textId="0D7A6F3B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 xml:space="preserve">R : </w:t>
      </w:r>
      <w:r w:rsidRPr="002957FC">
        <w:rPr>
          <w:rFonts w:ascii="Arial" w:hAnsi="Arial" w:cs="Arial"/>
          <w:sz w:val="20"/>
          <w:szCs w:val="20"/>
          <w:highlight w:val="green"/>
        </w:rPr>
        <w:t>filiae</w:t>
      </w:r>
      <w:r w:rsidRPr="002957FC">
        <w:rPr>
          <w:rFonts w:ascii="Arial" w:hAnsi="Arial" w:cs="Arial"/>
          <w:sz w:val="20"/>
          <w:szCs w:val="20"/>
        </w:rPr>
        <w:t xml:space="preserve">  </w:t>
      </w:r>
      <w:r w:rsidRPr="002957FC">
        <w:rPr>
          <w:rFonts w:ascii="Arial" w:hAnsi="Arial" w:cs="Arial"/>
          <w:sz w:val="20"/>
          <w:szCs w:val="20"/>
          <w:highlight w:val="green"/>
        </w:rPr>
        <w:t>aquam</w:t>
      </w:r>
      <w:r w:rsidRPr="002957FC">
        <w:rPr>
          <w:rFonts w:ascii="Arial" w:hAnsi="Arial" w:cs="Arial"/>
          <w:sz w:val="20"/>
          <w:szCs w:val="20"/>
        </w:rPr>
        <w:t xml:space="preserve"> </w:t>
      </w:r>
      <w:r w:rsidRPr="002957FC">
        <w:rPr>
          <w:rFonts w:ascii="Arial" w:hAnsi="Arial" w:cs="Arial"/>
          <w:sz w:val="20"/>
          <w:szCs w:val="20"/>
        </w:rPr>
        <w:t xml:space="preserve"> porrigunt.</w:t>
      </w:r>
    </w:p>
    <w:p w14:paraId="284067EF" w14:textId="77777777" w:rsidR="007E6D38" w:rsidRPr="002957FC" w:rsidRDefault="007E6D38" w:rsidP="007E6D3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Romulus aime la louve.</w:t>
      </w:r>
    </w:p>
    <w:p w14:paraId="49E00B19" w14:textId="432724EB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 xml:space="preserve">R : Romulus </w:t>
      </w:r>
      <w:r w:rsidRPr="002957FC">
        <w:rPr>
          <w:rFonts w:ascii="Arial" w:hAnsi="Arial" w:cs="Arial"/>
          <w:sz w:val="20"/>
          <w:szCs w:val="20"/>
          <w:highlight w:val="green"/>
        </w:rPr>
        <w:t>lupam</w:t>
      </w:r>
      <w:r w:rsidRPr="002957FC">
        <w:rPr>
          <w:rFonts w:ascii="Arial" w:hAnsi="Arial" w:cs="Arial"/>
          <w:sz w:val="20"/>
          <w:szCs w:val="20"/>
        </w:rPr>
        <w:t xml:space="preserve"> amat.</w:t>
      </w:r>
    </w:p>
    <w:p w14:paraId="33169EAA" w14:textId="77777777" w:rsidR="007E6D38" w:rsidRPr="002957FC" w:rsidRDefault="007E6D38" w:rsidP="007E6D3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Protis voit ses filles.</w:t>
      </w:r>
    </w:p>
    <w:p w14:paraId="05D1BEC5" w14:textId="7321055A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R : Protis</w:t>
      </w:r>
      <w:r w:rsidRPr="002957FC">
        <w:rPr>
          <w:rFonts w:ascii="Arial" w:hAnsi="Arial" w:cs="Arial"/>
          <w:sz w:val="20"/>
          <w:szCs w:val="20"/>
        </w:rPr>
        <w:t xml:space="preserve"> </w:t>
      </w:r>
      <w:r w:rsidRPr="002957FC">
        <w:rPr>
          <w:rFonts w:ascii="Arial" w:hAnsi="Arial" w:cs="Arial"/>
          <w:sz w:val="20"/>
          <w:szCs w:val="20"/>
          <w:highlight w:val="green"/>
        </w:rPr>
        <w:t>filias</w:t>
      </w:r>
      <w:r w:rsidRPr="002957FC">
        <w:rPr>
          <w:rFonts w:ascii="Arial" w:hAnsi="Arial" w:cs="Arial"/>
          <w:sz w:val="20"/>
          <w:szCs w:val="20"/>
        </w:rPr>
        <w:t xml:space="preserve"> v</w:t>
      </w:r>
      <w:r w:rsidRPr="002957FC">
        <w:rPr>
          <w:rFonts w:ascii="Arial" w:hAnsi="Arial" w:cs="Arial"/>
          <w:sz w:val="20"/>
          <w:szCs w:val="20"/>
        </w:rPr>
        <w:t>idet.</w:t>
      </w:r>
    </w:p>
    <w:p w14:paraId="5A904B54" w14:textId="77777777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</w:rPr>
      </w:pPr>
    </w:p>
    <w:p w14:paraId="6CA6C575" w14:textId="77777777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Vocabulaire :</w:t>
      </w:r>
    </w:p>
    <w:p w14:paraId="54F20194" w14:textId="77777777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Lupa, ae, f.</w:t>
      </w:r>
      <w:r w:rsidRPr="002957FC">
        <w:rPr>
          <w:rFonts w:ascii="Arial" w:hAnsi="Arial" w:cs="Arial"/>
          <w:sz w:val="20"/>
          <w:szCs w:val="20"/>
        </w:rPr>
        <w:t> : la louve.</w:t>
      </w:r>
    </w:p>
    <w:p w14:paraId="63337024" w14:textId="77777777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Filia, ae, f. :</w:t>
      </w:r>
      <w:r w:rsidRPr="002957FC">
        <w:rPr>
          <w:rFonts w:ascii="Arial" w:hAnsi="Arial" w:cs="Arial"/>
          <w:sz w:val="20"/>
          <w:szCs w:val="20"/>
        </w:rPr>
        <w:t xml:space="preserve"> la fille</w:t>
      </w:r>
    </w:p>
    <w:p w14:paraId="47620C10" w14:textId="77777777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Aqua, ae, f. :</w:t>
      </w:r>
      <w:r w:rsidRPr="002957FC">
        <w:rPr>
          <w:rFonts w:ascii="Arial" w:hAnsi="Arial" w:cs="Arial"/>
          <w:sz w:val="20"/>
          <w:szCs w:val="20"/>
        </w:rPr>
        <w:t xml:space="preserve"> l’eau</w:t>
      </w:r>
    </w:p>
    <w:p w14:paraId="1775ACBD" w14:textId="77777777" w:rsidR="007E6D38" w:rsidRPr="002957FC" w:rsidRDefault="007E6D38" w:rsidP="007E6D38">
      <w:pPr>
        <w:ind w:left="360"/>
        <w:rPr>
          <w:rFonts w:ascii="Arial" w:hAnsi="Arial" w:cs="Arial"/>
          <w:sz w:val="20"/>
          <w:szCs w:val="20"/>
        </w:rPr>
      </w:pPr>
    </w:p>
    <w:p w14:paraId="187089DB" w14:textId="77777777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EXERCICE 2</w:t>
      </w:r>
    </w:p>
    <w:p w14:paraId="30655D11" w14:textId="77777777" w:rsidR="007E6D38" w:rsidRPr="002957FC" w:rsidRDefault="007E6D38" w:rsidP="007E6D38">
      <w:pPr>
        <w:rPr>
          <w:rFonts w:ascii="Arial" w:hAnsi="Arial" w:cs="Arial"/>
          <w:b/>
          <w:bCs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Associez chaque phrase latine à sa traduction.</w:t>
      </w:r>
    </w:p>
    <w:p w14:paraId="3BB02C18" w14:textId="5AFD37AB" w:rsidR="007E6D38" w:rsidRPr="002957FC" w:rsidRDefault="007E6D38" w:rsidP="007E6D38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8BE7" wp14:editId="3D74B477">
                <wp:simplePos x="0" y="0"/>
                <wp:positionH relativeFrom="column">
                  <wp:posOffset>3185508</wp:posOffset>
                </wp:positionH>
                <wp:positionV relativeFrom="paragraph">
                  <wp:posOffset>7291</wp:posOffset>
                </wp:positionV>
                <wp:extent cx="2964426" cy="1327355"/>
                <wp:effectExtent l="0" t="0" r="2667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426" cy="13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B206A" w14:textId="77777777" w:rsidR="007E6D38" w:rsidRDefault="007E6D38" w:rsidP="007E6D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La déesse regarde son fils.</w:t>
                            </w:r>
                          </w:p>
                          <w:p w14:paraId="39273A7B" w14:textId="77777777" w:rsidR="007E6D38" w:rsidRDefault="007E6D38" w:rsidP="007E6D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Les Romains honorent Enée.</w:t>
                            </w:r>
                          </w:p>
                          <w:p w14:paraId="39EDBD1D" w14:textId="77777777" w:rsidR="007E6D38" w:rsidRDefault="007E6D38" w:rsidP="007E6D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Jupiter donne l’immortalité au fils de Vénus</w:t>
                            </w:r>
                            <w:r>
                              <w:t> .</w:t>
                            </w:r>
                            <w:r>
                              <w:t xml:space="preserve"> </w:t>
                            </w:r>
                          </w:p>
                          <w:p w14:paraId="30FB4E76" w14:textId="413C1B3D" w:rsidR="007E6D38" w:rsidRDefault="007E6D38" w:rsidP="007E6D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La reine est éblouissante.</w:t>
                            </w:r>
                          </w:p>
                          <w:p w14:paraId="33FDCD2D" w14:textId="28DFB607" w:rsidR="007E6D38" w:rsidRDefault="007E6D38" w:rsidP="007E6D3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Les Grecs offrent un cheval aux Troyens.</w:t>
                            </w:r>
                            <w:r>
                              <w:t xml:space="preserve">  </w:t>
                            </w:r>
                          </w:p>
                          <w:p w14:paraId="2956F9E5" w14:textId="77777777" w:rsidR="007E6D38" w:rsidRDefault="007E6D38" w:rsidP="007E6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8B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0.85pt;margin-top:.55pt;width:233.4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" fillcolor="white [3201]" strokeweight=".5pt">
                <v:textbox>
                  <w:txbxContent>
                    <w:p w14:paraId="0C4B206A" w14:textId="77777777" w:rsidR="007E6D38" w:rsidRDefault="007E6D38" w:rsidP="007E6D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La déesse regarde son fils.</w:t>
                      </w:r>
                    </w:p>
                    <w:p w14:paraId="39273A7B" w14:textId="77777777" w:rsidR="007E6D38" w:rsidRDefault="007E6D38" w:rsidP="007E6D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Les Romains honorent Enée.</w:t>
                      </w:r>
                    </w:p>
                    <w:p w14:paraId="39EDBD1D" w14:textId="77777777" w:rsidR="007E6D38" w:rsidRDefault="007E6D38" w:rsidP="007E6D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Jupiter donne l’immortalité au fils de Vénus</w:t>
                      </w:r>
                      <w:r>
                        <w:t> .</w:t>
                      </w:r>
                      <w:r>
                        <w:t xml:space="preserve"> </w:t>
                      </w:r>
                    </w:p>
                    <w:p w14:paraId="30FB4E76" w14:textId="413C1B3D" w:rsidR="007E6D38" w:rsidRDefault="007E6D38" w:rsidP="007E6D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La reine est éblouissante.</w:t>
                      </w:r>
                    </w:p>
                    <w:p w14:paraId="33FDCD2D" w14:textId="28DFB607" w:rsidR="007E6D38" w:rsidRDefault="007E6D38" w:rsidP="007E6D3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Les Grecs offrent un cheval aux Troyens.</w:t>
                      </w:r>
                      <w:r>
                        <w:t xml:space="preserve">  </w:t>
                      </w:r>
                    </w:p>
                    <w:p w14:paraId="2956F9E5" w14:textId="77777777" w:rsidR="007E6D38" w:rsidRDefault="007E6D38" w:rsidP="007E6D38"/>
                  </w:txbxContent>
                </v:textbox>
              </v:shape>
            </w:pict>
          </mc:Fallback>
        </mc:AlternateContent>
      </w:r>
      <w:r w:rsidRPr="002957FC">
        <w:rPr>
          <w:rFonts w:ascii="Arial" w:hAnsi="Arial" w:cs="Arial"/>
          <w:sz w:val="20"/>
          <w:szCs w:val="20"/>
        </w:rPr>
        <w:t xml:space="preserve">Jupiter immortalitatem filio Veneris dat. </w:t>
      </w:r>
      <w:r w:rsidRPr="002957FC">
        <w:rPr>
          <w:rFonts w:ascii="Arial" w:hAnsi="Arial" w:cs="Arial"/>
          <w:sz w:val="20"/>
          <w:szCs w:val="20"/>
        </w:rPr>
        <w:t xml:space="preserve">  </w:t>
      </w:r>
      <w:r w:rsidRPr="002957FC">
        <w:rPr>
          <w:rFonts w:ascii="Arial" w:hAnsi="Arial" w:cs="Arial"/>
          <w:sz w:val="20"/>
          <w:szCs w:val="20"/>
          <w:highlight w:val="green"/>
        </w:rPr>
        <w:t>C</w:t>
      </w:r>
      <w:r w:rsidRPr="002957FC">
        <w:rPr>
          <w:rFonts w:ascii="Arial" w:hAnsi="Arial" w:cs="Arial"/>
          <w:sz w:val="20"/>
          <w:szCs w:val="20"/>
        </w:rPr>
        <w:t xml:space="preserve">      </w:t>
      </w:r>
    </w:p>
    <w:p w14:paraId="7098632B" w14:textId="435F9042" w:rsidR="007E6D38" w:rsidRPr="002957FC" w:rsidRDefault="007E6D38" w:rsidP="007E6D38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Graeci Trojanis equum dant.</w:t>
      </w:r>
      <w:r w:rsidRPr="002957FC">
        <w:rPr>
          <w:rFonts w:ascii="Arial" w:hAnsi="Arial" w:cs="Arial"/>
          <w:sz w:val="20"/>
          <w:szCs w:val="20"/>
        </w:rPr>
        <w:t xml:space="preserve">                    </w:t>
      </w:r>
      <w:r w:rsidRPr="002957FC">
        <w:rPr>
          <w:rFonts w:ascii="Arial" w:hAnsi="Arial" w:cs="Arial"/>
          <w:sz w:val="20"/>
          <w:szCs w:val="20"/>
          <w:highlight w:val="green"/>
        </w:rPr>
        <w:t>E</w:t>
      </w:r>
    </w:p>
    <w:p w14:paraId="21214948" w14:textId="704FBADF" w:rsidR="007E6D38" w:rsidRPr="002957FC" w:rsidRDefault="007E6D38" w:rsidP="007E6D38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Regina pulcherrima est.</w:t>
      </w:r>
      <w:r w:rsidRPr="002957FC">
        <w:rPr>
          <w:rFonts w:ascii="Arial" w:hAnsi="Arial" w:cs="Arial"/>
          <w:sz w:val="20"/>
          <w:szCs w:val="20"/>
        </w:rPr>
        <w:t xml:space="preserve">                            </w:t>
      </w:r>
      <w:r w:rsidRPr="002957FC">
        <w:rPr>
          <w:rFonts w:ascii="Arial" w:hAnsi="Arial" w:cs="Arial"/>
          <w:sz w:val="20"/>
          <w:szCs w:val="20"/>
          <w:highlight w:val="green"/>
        </w:rPr>
        <w:t>D</w:t>
      </w:r>
    </w:p>
    <w:p w14:paraId="15050EEC" w14:textId="342E4F9C" w:rsidR="007E6D38" w:rsidRPr="002957FC" w:rsidRDefault="007E6D38" w:rsidP="007E6D38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Dea filium spectat.</w:t>
      </w:r>
      <w:r w:rsidRPr="002957FC">
        <w:rPr>
          <w:rFonts w:ascii="Arial" w:hAnsi="Arial" w:cs="Arial"/>
          <w:sz w:val="20"/>
          <w:szCs w:val="20"/>
        </w:rPr>
        <w:t xml:space="preserve">                                    </w:t>
      </w:r>
      <w:r w:rsidRPr="002957FC">
        <w:rPr>
          <w:rFonts w:ascii="Arial" w:hAnsi="Arial" w:cs="Arial"/>
          <w:sz w:val="20"/>
          <w:szCs w:val="20"/>
          <w:highlight w:val="green"/>
        </w:rPr>
        <w:t xml:space="preserve">A </w:t>
      </w:r>
    </w:p>
    <w:p w14:paraId="7E1A3D4F" w14:textId="6FB0E50B" w:rsidR="007E6D38" w:rsidRPr="002957FC" w:rsidRDefault="007E6D38" w:rsidP="007E6D38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Romani Aeneam honorant.</w:t>
      </w:r>
      <w:r w:rsidRPr="002957FC">
        <w:rPr>
          <w:rFonts w:ascii="Arial" w:hAnsi="Arial" w:cs="Arial"/>
          <w:sz w:val="20"/>
          <w:szCs w:val="20"/>
        </w:rPr>
        <w:t xml:space="preserve">                       </w:t>
      </w:r>
      <w:r w:rsidRPr="002957FC">
        <w:rPr>
          <w:rFonts w:ascii="Arial" w:hAnsi="Arial" w:cs="Arial"/>
          <w:sz w:val="20"/>
          <w:szCs w:val="20"/>
          <w:highlight w:val="green"/>
        </w:rPr>
        <w:t>B</w:t>
      </w:r>
    </w:p>
    <w:p w14:paraId="4FAF0E23" w14:textId="77777777" w:rsidR="007E6D38" w:rsidRPr="002957FC" w:rsidRDefault="007E6D38" w:rsidP="007E6D38">
      <w:pPr>
        <w:ind w:left="360"/>
        <w:rPr>
          <w:rFonts w:ascii="Arial" w:hAnsi="Arial" w:cs="Arial"/>
          <w:sz w:val="20"/>
          <w:szCs w:val="20"/>
        </w:rPr>
      </w:pPr>
    </w:p>
    <w:p w14:paraId="09BE3A19" w14:textId="77777777" w:rsidR="007E6D38" w:rsidRPr="002957FC" w:rsidRDefault="007E6D38" w:rsidP="007E6D38">
      <w:pPr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957FC">
        <w:rPr>
          <w:rFonts w:ascii="Arial" w:hAnsi="Arial" w:cs="Arial"/>
          <w:b/>
          <w:bCs/>
          <w:i/>
          <w:iCs/>
          <w:sz w:val="20"/>
          <w:szCs w:val="20"/>
        </w:rPr>
        <w:t>EXECICE 3</w:t>
      </w:r>
    </w:p>
    <w:p w14:paraId="61C77B57" w14:textId="77777777" w:rsidR="007E6D38" w:rsidRPr="002957FC" w:rsidRDefault="007E6D38" w:rsidP="007E6D38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2957FC">
        <w:rPr>
          <w:rFonts w:ascii="Arial" w:hAnsi="Arial" w:cs="Arial"/>
          <w:b/>
          <w:bCs/>
          <w:sz w:val="20"/>
          <w:szCs w:val="20"/>
        </w:rPr>
        <w:t>Traduisez les phrases suivantes.</w:t>
      </w:r>
    </w:p>
    <w:p w14:paraId="3CD3A387" w14:textId="77777777" w:rsidR="007E6D38" w:rsidRPr="002957FC" w:rsidRDefault="007E6D38" w:rsidP="007E6D38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Lupae in silvam vivunt.</w:t>
      </w:r>
    </w:p>
    <w:p w14:paraId="1E35539A" w14:textId="79178F2F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 xml:space="preserve">R : </w:t>
      </w:r>
      <w:r w:rsidRPr="002957FC">
        <w:rPr>
          <w:rFonts w:ascii="Arial" w:hAnsi="Arial" w:cs="Arial"/>
          <w:sz w:val="20"/>
          <w:szCs w:val="20"/>
        </w:rPr>
        <w:t>L</w:t>
      </w:r>
      <w:r w:rsidR="002957FC" w:rsidRPr="002957FC">
        <w:rPr>
          <w:rFonts w:ascii="Arial" w:hAnsi="Arial" w:cs="Arial"/>
          <w:sz w:val="20"/>
          <w:szCs w:val="20"/>
        </w:rPr>
        <w:t xml:space="preserve">es louves vivent dans la forêt. </w:t>
      </w:r>
    </w:p>
    <w:p w14:paraId="7ED50173" w14:textId="77777777" w:rsidR="007E6D38" w:rsidRPr="002957FC" w:rsidRDefault="007E6D38" w:rsidP="007E6D38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Filiae lupas timent.</w:t>
      </w:r>
    </w:p>
    <w:p w14:paraId="76865D6C" w14:textId="7A8DEAFA" w:rsidR="002957FC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R :</w:t>
      </w:r>
      <w:r w:rsidR="002957FC" w:rsidRPr="002957FC">
        <w:rPr>
          <w:rFonts w:ascii="Arial" w:hAnsi="Arial" w:cs="Arial"/>
          <w:sz w:val="20"/>
          <w:szCs w:val="20"/>
        </w:rPr>
        <w:t xml:space="preserve"> Les filles craignent les louves.</w:t>
      </w:r>
    </w:p>
    <w:p w14:paraId="4CA5960F" w14:textId="0BA09BB2" w:rsidR="007E6D38" w:rsidRPr="002957FC" w:rsidRDefault="007E6D38" w:rsidP="007E6D38">
      <w:pPr>
        <w:rPr>
          <w:rFonts w:ascii="Arial" w:hAnsi="Arial" w:cs="Arial"/>
          <w:sz w:val="20"/>
          <w:szCs w:val="20"/>
        </w:rPr>
      </w:pPr>
      <w:r w:rsidRPr="002957FC">
        <w:rPr>
          <w:rFonts w:ascii="Arial" w:hAnsi="Arial" w:cs="Arial"/>
          <w:sz w:val="20"/>
          <w:szCs w:val="20"/>
        </w:rPr>
        <w:t>.</w:t>
      </w:r>
    </w:p>
    <w:p w14:paraId="54831096" w14:textId="77777777" w:rsidR="003C7D75" w:rsidRPr="002957FC" w:rsidRDefault="0049420A">
      <w:pPr>
        <w:rPr>
          <w:sz w:val="20"/>
          <w:szCs w:val="20"/>
        </w:rPr>
      </w:pPr>
    </w:p>
    <w:sectPr w:rsidR="003C7D75" w:rsidRPr="0029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D9E"/>
    <w:multiLevelType w:val="hybridMultilevel"/>
    <w:tmpl w:val="356A73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3C38"/>
    <w:multiLevelType w:val="hybridMultilevel"/>
    <w:tmpl w:val="22520A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5333"/>
    <w:multiLevelType w:val="hybridMultilevel"/>
    <w:tmpl w:val="A02059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38C"/>
    <w:multiLevelType w:val="hybridMultilevel"/>
    <w:tmpl w:val="18A6FC72"/>
    <w:lvl w:ilvl="0" w:tplc="1742A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8"/>
    <w:rsid w:val="002957FC"/>
    <w:rsid w:val="003043DB"/>
    <w:rsid w:val="0049420A"/>
    <w:rsid w:val="007E6D38"/>
    <w:rsid w:val="00C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D030"/>
  <w15:chartTrackingRefBased/>
  <w15:docId w15:val="{98AD3ADE-BB2B-48F1-9BE2-C2E8038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2</cp:revision>
  <dcterms:created xsi:type="dcterms:W3CDTF">2020-06-15T01:55:00Z</dcterms:created>
  <dcterms:modified xsi:type="dcterms:W3CDTF">2020-06-15T02:11:00Z</dcterms:modified>
</cp:coreProperties>
</file>